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63BC16" w14:textId="77777777" w:rsidR="00464D92" w:rsidRDefault="00D1731C">
      <w:pPr>
        <w:jc w:val="center"/>
        <w:rPr>
          <w:rFonts w:ascii="方正小标宋简体" w:eastAsia="方正小标宋简体" w:hAnsi="方正小标宋简体" w:cs="方正小标宋简体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化学与环境工程学院</w:t>
      </w:r>
    </w:p>
    <w:p w14:paraId="187E93B7" w14:textId="77777777" w:rsidR="00464D92" w:rsidRDefault="00D1731C">
      <w:pPr>
        <w:jc w:val="center"/>
        <w:rPr>
          <w:rFonts w:ascii="方正小标宋简体" w:eastAsia="方正小标宋简体" w:hAnsi="方正小标宋简体" w:cs="方正小标宋简体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2024</w:t>
      </w: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年研究生国家奖学金、学业奖学金初评名单</w:t>
      </w:r>
    </w:p>
    <w:p w14:paraId="7FAF93AF" w14:textId="77777777" w:rsidR="00464D92" w:rsidRDefault="00D1731C">
      <w:pPr>
        <w:spacing w:line="480" w:lineRule="exact"/>
        <w:ind w:firstLineChars="200" w:firstLine="562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一、国家奖学金：</w:t>
      </w:r>
    </w:p>
    <w:p w14:paraId="1232C13B" w14:textId="77777777" w:rsidR="00464D92" w:rsidRDefault="00D1731C">
      <w:pPr>
        <w:spacing w:line="480" w:lineRule="exact"/>
        <w:ind w:firstLineChars="400" w:firstLine="1124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2022</w:t>
      </w: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级：</w:t>
      </w:r>
      <w:r>
        <w:rPr>
          <w:rFonts w:ascii="仿宋_GB2312" w:eastAsia="仿宋_GB2312" w:hAnsi="仿宋_GB2312" w:cs="仿宋_GB2312" w:hint="eastAsia"/>
          <w:sz w:val="28"/>
          <w:szCs w:val="28"/>
        </w:rPr>
        <w:t>龚育阳</w:t>
      </w:r>
    </w:p>
    <w:p w14:paraId="609B890B" w14:textId="77777777" w:rsidR="00464D92" w:rsidRDefault="00D1731C">
      <w:pPr>
        <w:spacing w:line="480" w:lineRule="exact"/>
        <w:ind w:firstLineChars="200" w:firstLine="562"/>
        <w:rPr>
          <w:rFonts w:ascii="仿宋_GB2312" w:eastAsia="仿宋_GB2312" w:hAnsi="仿宋_GB2312" w:cs="仿宋_GB2312"/>
          <w:b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二、学业奖学金</w:t>
      </w:r>
    </w:p>
    <w:p w14:paraId="6816D8E9" w14:textId="77777777" w:rsidR="00464D92" w:rsidRDefault="00D1731C">
      <w:pPr>
        <w:spacing w:line="480" w:lineRule="exact"/>
        <w:ind w:firstLineChars="400" w:firstLine="1124"/>
        <w:rPr>
          <w:rFonts w:ascii="仿宋_GB2312" w:eastAsia="仿宋_GB2312" w:hAnsi="仿宋_GB2312" w:cs="仿宋_GB2312"/>
          <w:b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2022</w:t>
      </w: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级：</w:t>
      </w:r>
    </w:p>
    <w:p w14:paraId="60998C08" w14:textId="77777777" w:rsidR="00464D92" w:rsidRDefault="00D1731C">
      <w:pPr>
        <w:spacing w:line="480" w:lineRule="exact"/>
        <w:ind w:firstLineChars="400" w:firstLine="112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一等学业奖学金：龚育阳、马仁敏</w:t>
      </w:r>
    </w:p>
    <w:p w14:paraId="7682257A" w14:textId="77777777" w:rsidR="00464D92" w:rsidRDefault="00D1731C">
      <w:pPr>
        <w:spacing w:line="480" w:lineRule="exact"/>
        <w:ind w:firstLineChars="400" w:firstLine="112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二等学业奖学金：赖成旭、陈洋、方依</w:t>
      </w:r>
      <w:proofErr w:type="gramStart"/>
      <w:r>
        <w:rPr>
          <w:rFonts w:ascii="仿宋_GB2312" w:eastAsia="仿宋_GB2312" w:hAnsi="仿宋_GB2312" w:cs="仿宋_GB2312" w:hint="eastAsia"/>
          <w:sz w:val="28"/>
          <w:szCs w:val="28"/>
        </w:rPr>
        <w:t>彤</w:t>
      </w:r>
      <w:proofErr w:type="gramEnd"/>
    </w:p>
    <w:p w14:paraId="5B5FF9B8" w14:textId="77777777" w:rsidR="00464D92" w:rsidRDefault="00D1731C">
      <w:pPr>
        <w:spacing w:line="480" w:lineRule="exact"/>
        <w:ind w:leftChars="266" w:left="559"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三等学业奖学金：</w:t>
      </w:r>
      <w:proofErr w:type="gramStart"/>
      <w:r>
        <w:rPr>
          <w:rFonts w:ascii="仿宋_GB2312" w:eastAsia="仿宋_GB2312" w:hAnsi="仿宋_GB2312" w:cs="仿宋_GB2312" w:hint="eastAsia"/>
          <w:sz w:val="28"/>
          <w:szCs w:val="28"/>
        </w:rPr>
        <w:t>孔冲亚</w:t>
      </w:r>
      <w:proofErr w:type="gramEnd"/>
      <w:r>
        <w:rPr>
          <w:rFonts w:ascii="仿宋_GB2312" w:eastAsia="仿宋_GB2312" w:hAnsi="仿宋_GB2312" w:cs="仿宋_GB2312" w:hint="eastAsia"/>
          <w:sz w:val="28"/>
          <w:szCs w:val="28"/>
        </w:rPr>
        <w:t>、郭晓宇、袁婉真、鞠春兰、王鑫</w:t>
      </w:r>
    </w:p>
    <w:p w14:paraId="01DEE6A1" w14:textId="77777777" w:rsidR="00464D92" w:rsidRDefault="00D1731C">
      <w:pPr>
        <w:spacing w:line="480" w:lineRule="exact"/>
        <w:ind w:leftChars="266" w:left="559" w:firstLineChars="200" w:firstLine="562"/>
        <w:rPr>
          <w:rFonts w:ascii="仿宋_GB2312" w:eastAsia="仿宋_GB2312" w:hAnsi="仿宋_GB2312" w:cs="仿宋_GB2312"/>
          <w:b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2023</w:t>
      </w: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级：</w:t>
      </w:r>
    </w:p>
    <w:p w14:paraId="1F620EE1" w14:textId="77777777" w:rsidR="00464D92" w:rsidRDefault="00D1731C">
      <w:pPr>
        <w:spacing w:line="480" w:lineRule="exact"/>
        <w:ind w:firstLineChars="400" w:firstLine="112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一等学业奖学金：李顺曦、杨鹏辉、李晓</w:t>
      </w:r>
      <w:proofErr w:type="gramStart"/>
      <w:r>
        <w:rPr>
          <w:rFonts w:ascii="仿宋_GB2312" w:eastAsia="仿宋_GB2312" w:hAnsi="仿宋_GB2312" w:cs="仿宋_GB2312" w:hint="eastAsia"/>
          <w:sz w:val="28"/>
          <w:szCs w:val="28"/>
        </w:rPr>
        <w:t>倩</w:t>
      </w:r>
      <w:proofErr w:type="gramEnd"/>
    </w:p>
    <w:p w14:paraId="1191651F" w14:textId="77777777" w:rsidR="00464D92" w:rsidRDefault="00D1731C">
      <w:pPr>
        <w:spacing w:line="480" w:lineRule="exact"/>
        <w:ind w:firstLineChars="400" w:firstLine="112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二等学业奖学金：徐涛、钟鑫、吕仕明、瞿江、王卓</w:t>
      </w:r>
    </w:p>
    <w:p w14:paraId="7F731359" w14:textId="77777777" w:rsidR="00464D92" w:rsidRDefault="00D1731C">
      <w:pPr>
        <w:spacing w:line="480" w:lineRule="exact"/>
        <w:ind w:firstLineChars="400" w:firstLine="112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三等学业奖学金：徐静、冯奕臻、聂桢、李雨佳、易诗凯、尹丽、夏金玉、翟晨莹</w:t>
      </w:r>
    </w:p>
    <w:p w14:paraId="25FE8BE7" w14:textId="77777777" w:rsidR="00464D92" w:rsidRDefault="00D1731C">
      <w:pPr>
        <w:spacing w:line="480" w:lineRule="exact"/>
        <w:ind w:firstLineChars="400" w:firstLine="1124"/>
        <w:rPr>
          <w:rFonts w:ascii="仿宋_GB2312" w:eastAsia="仿宋_GB2312" w:hAnsi="仿宋_GB2312" w:cs="仿宋_GB2312"/>
          <w:b/>
          <w:bCs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2024</w:t>
      </w:r>
      <w:r>
        <w:rPr>
          <w:rFonts w:ascii="仿宋_GB2312" w:eastAsia="仿宋_GB2312" w:hAnsi="仿宋_GB2312" w:cs="仿宋_GB2312" w:hint="eastAsia"/>
          <w:b/>
          <w:bCs/>
          <w:sz w:val="28"/>
          <w:szCs w:val="28"/>
        </w:rPr>
        <w:t>级：</w:t>
      </w:r>
    </w:p>
    <w:p w14:paraId="222E61BA" w14:textId="77777777" w:rsidR="00464D92" w:rsidRDefault="00D1731C">
      <w:pPr>
        <w:spacing w:line="480" w:lineRule="exact"/>
        <w:ind w:firstLineChars="400" w:firstLine="112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一等学业奖学金：刘怀燕、田胜宇、吴涛、余鸿楷</w:t>
      </w:r>
    </w:p>
    <w:p w14:paraId="7516720F" w14:textId="77777777" w:rsidR="00464D92" w:rsidRDefault="00D1731C">
      <w:pPr>
        <w:spacing w:line="480" w:lineRule="exact"/>
        <w:ind w:firstLineChars="400" w:firstLine="112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二等学业奖学金：刘思悦、刘雯雯、李</w:t>
      </w:r>
      <w:proofErr w:type="gramStart"/>
      <w:r>
        <w:rPr>
          <w:rFonts w:ascii="仿宋_GB2312" w:eastAsia="仿宋_GB2312" w:hAnsi="仿宋_GB2312" w:cs="仿宋_GB2312" w:hint="eastAsia"/>
          <w:sz w:val="28"/>
          <w:szCs w:val="28"/>
        </w:rPr>
        <w:t>勍</w:t>
      </w:r>
      <w:proofErr w:type="gramEnd"/>
      <w:r>
        <w:rPr>
          <w:rFonts w:ascii="仿宋_GB2312" w:eastAsia="仿宋_GB2312" w:hAnsi="仿宋_GB2312" w:cs="仿宋_GB2312" w:hint="eastAsia"/>
          <w:sz w:val="28"/>
          <w:szCs w:val="28"/>
        </w:rPr>
        <w:t>、雷梦婷、文思琪、徐建明</w:t>
      </w:r>
    </w:p>
    <w:p w14:paraId="474B8238" w14:textId="77777777" w:rsidR="00464D92" w:rsidRDefault="00D1731C">
      <w:pPr>
        <w:spacing w:line="480" w:lineRule="exact"/>
        <w:ind w:firstLineChars="400" w:firstLine="112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三等学业奖学金：周翔宇、张丹彤、黄雨风、曾茂鑫、杨华健、白兴</w:t>
      </w:r>
      <w:proofErr w:type="gramStart"/>
      <w:r>
        <w:rPr>
          <w:rFonts w:ascii="仿宋_GB2312" w:eastAsia="仿宋_GB2312" w:hAnsi="仿宋_GB2312" w:cs="仿宋_GB2312" w:hint="eastAsia"/>
          <w:sz w:val="28"/>
          <w:szCs w:val="28"/>
        </w:rPr>
        <w:t>鑫</w:t>
      </w:r>
      <w:proofErr w:type="gramEnd"/>
      <w:r>
        <w:rPr>
          <w:rFonts w:ascii="仿宋_GB2312" w:eastAsia="仿宋_GB2312" w:hAnsi="仿宋_GB2312" w:cs="仿宋_GB2312" w:hint="eastAsia"/>
          <w:sz w:val="28"/>
          <w:szCs w:val="28"/>
        </w:rPr>
        <w:t>、李杨文朗、王健、田澜</w:t>
      </w:r>
    </w:p>
    <w:p w14:paraId="3D272FDF" w14:textId="77777777" w:rsidR="00464D92" w:rsidRDefault="00464D92">
      <w:pPr>
        <w:spacing w:line="480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</w:p>
    <w:p w14:paraId="7F0AA709" w14:textId="77777777" w:rsidR="00464D92" w:rsidRDefault="00464D92">
      <w:pPr>
        <w:spacing w:line="480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</w:p>
    <w:p w14:paraId="2C87E230" w14:textId="77777777" w:rsidR="00464D92" w:rsidRDefault="00D1731C">
      <w:pPr>
        <w:spacing w:line="480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                      </w:t>
      </w:r>
      <w:r>
        <w:rPr>
          <w:rFonts w:ascii="仿宋_GB2312" w:eastAsia="仿宋_GB2312" w:hAnsi="仿宋_GB2312" w:cs="仿宋_GB2312" w:hint="eastAsia"/>
          <w:sz w:val="28"/>
          <w:szCs w:val="28"/>
        </w:rPr>
        <w:t>化学与环境工程学院</w:t>
      </w:r>
      <w:bookmarkStart w:id="0" w:name="_GoBack"/>
      <w:bookmarkEnd w:id="0"/>
    </w:p>
    <w:p w14:paraId="451B02A8" w14:textId="110035B2" w:rsidR="00464D92" w:rsidRDefault="00D1731C">
      <w:pPr>
        <w:spacing w:line="480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                       2024</w:t>
      </w:r>
      <w:r>
        <w:rPr>
          <w:rFonts w:ascii="仿宋_GB2312" w:eastAsia="仿宋_GB2312" w:hAnsi="仿宋_GB2312" w:cs="仿宋_GB2312" w:hint="eastAsia"/>
          <w:sz w:val="28"/>
          <w:szCs w:val="28"/>
        </w:rPr>
        <w:t>年</w:t>
      </w:r>
      <w:r>
        <w:rPr>
          <w:rFonts w:ascii="仿宋_GB2312" w:eastAsia="仿宋_GB2312" w:hAnsi="仿宋_GB2312" w:cs="仿宋_GB2312" w:hint="eastAsia"/>
          <w:sz w:val="28"/>
          <w:szCs w:val="28"/>
        </w:rPr>
        <w:t>10</w:t>
      </w:r>
      <w:r>
        <w:rPr>
          <w:rFonts w:ascii="仿宋_GB2312" w:eastAsia="仿宋_GB2312" w:hAnsi="仿宋_GB2312" w:cs="仿宋_GB2312" w:hint="eastAsia"/>
          <w:sz w:val="28"/>
          <w:szCs w:val="28"/>
        </w:rPr>
        <w:t>月1</w:t>
      </w:r>
      <w:r>
        <w:rPr>
          <w:rFonts w:ascii="仿宋_GB2312" w:eastAsia="仿宋_GB2312" w:hAnsi="仿宋_GB2312" w:cs="仿宋_GB2312"/>
          <w:sz w:val="28"/>
          <w:szCs w:val="28"/>
        </w:rPr>
        <w:t>2</w:t>
      </w:r>
      <w:r>
        <w:rPr>
          <w:rFonts w:ascii="仿宋_GB2312" w:eastAsia="仿宋_GB2312" w:hAnsi="仿宋_GB2312" w:cs="仿宋_GB2312" w:hint="eastAsia"/>
          <w:sz w:val="28"/>
          <w:szCs w:val="28"/>
        </w:rPr>
        <w:t>日</w:t>
      </w:r>
    </w:p>
    <w:sectPr w:rsidR="00464D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lkYWVhZTlmZGM0MmIwOTkwMzFjMTBiYjM5ODIzZDYifQ=="/>
  </w:docVars>
  <w:rsids>
    <w:rsidRoot w:val="16D352AB"/>
    <w:rsid w:val="00464D92"/>
    <w:rsid w:val="00D1731C"/>
    <w:rsid w:val="0C501C27"/>
    <w:rsid w:val="16D352AB"/>
    <w:rsid w:val="19316CA3"/>
    <w:rsid w:val="348758C0"/>
    <w:rsid w:val="536256D0"/>
    <w:rsid w:val="6B5E7E4C"/>
    <w:rsid w:val="72E51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620439A3-09DA-4205-ACE7-9DDCEB8A0A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61</Words>
  <Characters>354</Characters>
  <Application>Microsoft Office Word</Application>
  <DocSecurity>0</DocSecurity>
  <Lines>2</Lines>
  <Paragraphs>1</Paragraphs>
  <ScaleCrop>false</ScaleCrop>
  <Company>微软中国</Company>
  <LinksUpToDate>false</LinksUpToDate>
  <CharactersWithSpaces>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 ZYKJ</dc:creator>
  <cp:lastModifiedBy>微软用户</cp:lastModifiedBy>
  <cp:revision>2</cp:revision>
  <dcterms:created xsi:type="dcterms:W3CDTF">2024-10-11T06:11:00Z</dcterms:created>
  <dcterms:modified xsi:type="dcterms:W3CDTF">2024-10-12T07:23:00Z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D0D0F0235AC04DB6981FAF8E4F6BAB66_11</vt:lpwstr>
  </property>
</Properties>
</file>