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化学与环境工程学院毕业论文（设计）装袋说明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1、装袋材料包括：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（1）毕业设计（论文）（严格按照规范格式执行）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（2）任务书（不放入毕业设计（论文）中）</w:t>
      </w:r>
    </w:p>
    <w:p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注：A. 任务书中主要内容和基本要求必须细化，应涵盖研究对象、研究方法、主要研究内容以及通过研究要达到的基本要求。B. 指定阅读的参考文献为3篇及以上。讲明检索渠道和方法，有助于培养学生文献检索和调研能力。C. 进度安排按照规定时间进度完成。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（3）开题报告（选题依据必须要讲透，不低于300字）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（4）表2.1 毕业设计（论文）教学过程动态管理指标体系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（5）表2.2 毕业设计（论文）教学过程动态管理指标体系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（6）毕业设计（论文）质量</w:t>
      </w:r>
      <w:r>
        <w:rPr>
          <w:rFonts w:hint="eastAsia"/>
          <w:sz w:val="28"/>
          <w:szCs w:val="28"/>
          <w:lang w:val="en-US" w:eastAsia="zh-CN"/>
        </w:rPr>
        <w:t>评分表</w:t>
      </w:r>
      <w:r>
        <w:rPr>
          <w:rFonts w:hint="eastAsia"/>
          <w:sz w:val="28"/>
          <w:szCs w:val="28"/>
        </w:rPr>
        <w:t>（理工类用表）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（7）</w:t>
      </w:r>
      <w:r>
        <w:rPr>
          <w:rFonts w:hint="eastAsia"/>
          <w:sz w:val="28"/>
          <w:szCs w:val="28"/>
          <w:highlight w:val="yellow"/>
        </w:rPr>
        <w:t>毕业设计（论文）</w:t>
      </w:r>
      <w:r>
        <w:rPr>
          <w:rFonts w:hint="eastAsia"/>
          <w:sz w:val="28"/>
          <w:szCs w:val="28"/>
          <w:highlight w:val="yellow"/>
          <w:lang w:val="en-US" w:eastAsia="zh-CN"/>
        </w:rPr>
        <w:t>成绩评定</w:t>
      </w:r>
      <w:r>
        <w:rPr>
          <w:rFonts w:hint="eastAsia"/>
          <w:sz w:val="28"/>
          <w:szCs w:val="28"/>
          <w:highlight w:val="yellow"/>
        </w:rPr>
        <w:t>表（</w:t>
      </w:r>
      <w:r>
        <w:rPr>
          <w:rFonts w:hint="eastAsia"/>
          <w:sz w:val="28"/>
          <w:szCs w:val="28"/>
        </w:rPr>
        <w:t>指导教师给出成绩须与表2.1、表2.2一致；评阅人毕业设计（论文）考核表上给出成绩须与毕业设计（论文）质量分一致）（注：</w:t>
      </w:r>
      <w:r>
        <w:rPr>
          <w:rFonts w:hint="eastAsia"/>
          <w:color w:val="FF0000"/>
          <w:sz w:val="28"/>
          <w:szCs w:val="28"/>
        </w:rPr>
        <w:t>本科毕业论文评阅人均为一名教师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color w:val="FF0000"/>
          <w:sz w:val="28"/>
          <w:szCs w:val="28"/>
        </w:rPr>
        <w:t>单名教师签字</w:t>
      </w:r>
      <w:r>
        <w:rPr>
          <w:rFonts w:hint="eastAsia"/>
          <w:sz w:val="28"/>
          <w:szCs w:val="28"/>
        </w:rPr>
        <w:t>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（8）毕业设计（论文）答辩记录表（</w:t>
      </w:r>
      <w:r>
        <w:rPr>
          <w:rFonts w:hint="eastAsia" w:ascii="Calibri" w:hAnsi="Calibri" w:eastAsia="宋体" w:cs="Times New Roman"/>
          <w:b/>
          <w:i/>
          <w:sz w:val="28"/>
          <w:szCs w:val="28"/>
          <w:u w:val="single"/>
        </w:rPr>
        <w:t>使用电子文档</w:t>
      </w:r>
      <w:r>
        <w:rPr>
          <w:rFonts w:hint="eastAsia" w:ascii="Calibri" w:hAnsi="Calibri" w:eastAsia="宋体" w:cs="Times New Roman"/>
          <w:b/>
          <w:sz w:val="28"/>
          <w:szCs w:val="28"/>
        </w:rPr>
        <w:t>，避免错别字，避免语句不通等情况出现！</w:t>
      </w:r>
      <w:r>
        <w:rPr>
          <w:rFonts w:hint="eastAsia"/>
          <w:b/>
          <w:sz w:val="28"/>
          <w:szCs w:val="28"/>
        </w:rPr>
        <w:t>答辩小组长使用手写工整签名</w:t>
      </w:r>
      <w:r>
        <w:rPr>
          <w:rFonts w:hint="eastAsia"/>
          <w:sz w:val="28"/>
          <w:szCs w:val="28"/>
        </w:rPr>
        <w:t>）（答辩现场学生的手写版原始记录交教研室保存，学院进行检查）。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（9）学术诚信承诺书（各处亲自签名）。</w:t>
      </w:r>
    </w:p>
    <w:p>
      <w:pPr>
        <w:ind w:firstLine="280" w:firstLineChars="100"/>
        <w:jc w:val="left"/>
        <w:rPr>
          <w:rFonts w:hint="default" w:eastAsiaTheme="minorEastAsia"/>
          <w:sz w:val="28"/>
          <w:szCs w:val="28"/>
          <w:highlight w:val="yellow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highlight w:val="yellow"/>
          <w:lang w:val="en-US" w:eastAsia="zh-CN"/>
        </w:rPr>
        <w:t>(10) 文献综述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2、装袋材料要求：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（1）所有装袋材料格式须符合规范、信息准确、签字和时间落款工整；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（2）装袋材料完整，不得遗漏毕业论文（设计）环节中的材料；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（3）装袋材料不得张冠李戴，例如将杨某学生的材料装入至赵某同学的毕业论文档案袋中；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（4）装袋人和检查人须履行好自身职责，并进行工整签字和标明日期。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（5）装袋材料的须按毕业论文袋上的目录表格中的次序排列后，用小号长尾夹夹好。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（6）毕业论文（设计）的装订统一使用</w:t>
      </w:r>
      <w:r>
        <w:rPr>
          <w:rFonts w:hint="eastAsia"/>
          <w:color w:val="FF0000"/>
          <w:sz w:val="28"/>
          <w:szCs w:val="28"/>
        </w:rPr>
        <w:t>拉杆夹</w:t>
      </w:r>
      <w:r>
        <w:rPr>
          <w:rFonts w:hint="eastAsia"/>
          <w:sz w:val="28"/>
          <w:szCs w:val="28"/>
        </w:rPr>
        <w:t>进行装订，不得使用其他装订形式。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3、档案袋书写规范：（指导教师亲自审定后按如下格式规范和顺序填写）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题目：与毕业（设计）论文题目装档各处材料完全一致（手写）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学院：化学与环境工程学院专业班级：环境工程2016级2班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姓名：XXX学号：XXXX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394"/>
        <w:gridCol w:w="851"/>
        <w:gridCol w:w="24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编号</w:t>
            </w:r>
          </w:p>
        </w:tc>
        <w:tc>
          <w:tcPr>
            <w:tcW w:w="439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851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件数</w:t>
            </w:r>
          </w:p>
        </w:tc>
        <w:tc>
          <w:tcPr>
            <w:tcW w:w="2460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页数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毕业论文</w:t>
            </w:r>
            <w:r>
              <w:rPr>
                <w:rFonts w:hint="eastAsia"/>
                <w:color w:val="FF0000"/>
                <w:sz w:val="28"/>
                <w:szCs w:val="28"/>
              </w:rPr>
              <w:t>或</w:t>
            </w:r>
            <w:r>
              <w:rPr>
                <w:rFonts w:hint="eastAsia"/>
                <w:sz w:val="28"/>
                <w:szCs w:val="28"/>
              </w:rPr>
              <w:t>毕业设计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60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按实际页数填写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任务书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60" w:type="dxa"/>
          </w:tcPr>
          <w:p>
            <w:r>
              <w:rPr>
                <w:rFonts w:hint="eastAsia"/>
                <w:sz w:val="28"/>
                <w:szCs w:val="28"/>
              </w:rPr>
              <w:t>按实际页数填写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开题报告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60" w:type="dxa"/>
          </w:tcPr>
          <w:p>
            <w:r>
              <w:rPr>
                <w:rFonts w:hint="eastAsia"/>
                <w:sz w:val="28"/>
                <w:szCs w:val="28"/>
              </w:rPr>
              <w:t>按实际页数填写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动态管理指标体系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460" w:type="dxa"/>
          </w:tcPr>
          <w:p>
            <w:r>
              <w:rPr>
                <w:rFonts w:hint="eastAsia"/>
                <w:sz w:val="28"/>
                <w:szCs w:val="28"/>
              </w:rPr>
              <w:t>按实际页数填写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439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毕业设计（论文）质量分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60" w:type="dxa"/>
          </w:tcPr>
          <w:p>
            <w:r>
              <w:rPr>
                <w:rFonts w:hint="eastAsia"/>
                <w:sz w:val="28"/>
                <w:szCs w:val="28"/>
              </w:rPr>
              <w:t>按实际页数填写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439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毕业设计（论文）考核表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60" w:type="dxa"/>
          </w:tcPr>
          <w:p>
            <w:r>
              <w:rPr>
                <w:rFonts w:hint="eastAsia"/>
                <w:sz w:val="28"/>
                <w:szCs w:val="28"/>
              </w:rPr>
              <w:t>按实际页数填写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439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毕业设计（论文）答辩记录表</w:t>
            </w:r>
          </w:p>
        </w:tc>
        <w:tc>
          <w:tcPr>
            <w:tcW w:w="85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60" w:type="dxa"/>
          </w:tcPr>
          <w:p>
            <w:r>
              <w:rPr>
                <w:rFonts w:hint="eastAsia"/>
                <w:sz w:val="28"/>
                <w:szCs w:val="28"/>
              </w:rPr>
              <w:t>按实际页数填写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8</w:t>
            </w:r>
          </w:p>
        </w:tc>
        <w:tc>
          <w:tcPr>
            <w:tcW w:w="439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学术诚信承诺书</w:t>
            </w:r>
          </w:p>
        </w:tc>
        <w:tc>
          <w:tcPr>
            <w:tcW w:w="85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2460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按实际页数填写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439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</w:tbl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背面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整理人：指导教师（工整签字）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检查人：教研室主任（工整签字）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年月日（按实际日期填写）</w:t>
            </w:r>
          </w:p>
        </w:tc>
      </w:tr>
    </w:tbl>
    <w:p>
      <w:pPr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3C19"/>
    <w:rsid w:val="000008F1"/>
    <w:rsid w:val="00032504"/>
    <w:rsid w:val="00035DAB"/>
    <w:rsid w:val="000364FC"/>
    <w:rsid w:val="00047A41"/>
    <w:rsid w:val="00054DE9"/>
    <w:rsid w:val="00096AD5"/>
    <w:rsid w:val="000C7B43"/>
    <w:rsid w:val="0017121F"/>
    <w:rsid w:val="001718EB"/>
    <w:rsid w:val="00195F8F"/>
    <w:rsid w:val="001D3503"/>
    <w:rsid w:val="001D3B52"/>
    <w:rsid w:val="00225753"/>
    <w:rsid w:val="00233610"/>
    <w:rsid w:val="0024482A"/>
    <w:rsid w:val="002540DA"/>
    <w:rsid w:val="002E6DDD"/>
    <w:rsid w:val="003274E3"/>
    <w:rsid w:val="00343992"/>
    <w:rsid w:val="00370704"/>
    <w:rsid w:val="003A6257"/>
    <w:rsid w:val="003A6C20"/>
    <w:rsid w:val="003A7BE1"/>
    <w:rsid w:val="003F5B2E"/>
    <w:rsid w:val="004169CA"/>
    <w:rsid w:val="00493D8B"/>
    <w:rsid w:val="004A4E9B"/>
    <w:rsid w:val="004A7177"/>
    <w:rsid w:val="004F69FC"/>
    <w:rsid w:val="00506D03"/>
    <w:rsid w:val="00540EBC"/>
    <w:rsid w:val="00562204"/>
    <w:rsid w:val="00567135"/>
    <w:rsid w:val="00586BD9"/>
    <w:rsid w:val="00591EE9"/>
    <w:rsid w:val="00594EE3"/>
    <w:rsid w:val="005E503D"/>
    <w:rsid w:val="005F3E23"/>
    <w:rsid w:val="00615750"/>
    <w:rsid w:val="00622BD3"/>
    <w:rsid w:val="006512E6"/>
    <w:rsid w:val="006A57A8"/>
    <w:rsid w:val="006F279C"/>
    <w:rsid w:val="00755669"/>
    <w:rsid w:val="007B647A"/>
    <w:rsid w:val="008037E3"/>
    <w:rsid w:val="00816257"/>
    <w:rsid w:val="0087486F"/>
    <w:rsid w:val="0089579C"/>
    <w:rsid w:val="008C4E2A"/>
    <w:rsid w:val="008D579C"/>
    <w:rsid w:val="008E25D6"/>
    <w:rsid w:val="008F1F96"/>
    <w:rsid w:val="0093563B"/>
    <w:rsid w:val="00940F6C"/>
    <w:rsid w:val="00947471"/>
    <w:rsid w:val="00947D0E"/>
    <w:rsid w:val="009F1EDC"/>
    <w:rsid w:val="009F78CC"/>
    <w:rsid w:val="00A069F7"/>
    <w:rsid w:val="00A1159D"/>
    <w:rsid w:val="00A438D2"/>
    <w:rsid w:val="00AB750A"/>
    <w:rsid w:val="00AE78CB"/>
    <w:rsid w:val="00AF29F0"/>
    <w:rsid w:val="00B05A1B"/>
    <w:rsid w:val="00B33FB6"/>
    <w:rsid w:val="00B52179"/>
    <w:rsid w:val="00B576AB"/>
    <w:rsid w:val="00B65DC1"/>
    <w:rsid w:val="00B93C19"/>
    <w:rsid w:val="00BB0BD7"/>
    <w:rsid w:val="00BB2F90"/>
    <w:rsid w:val="00C04432"/>
    <w:rsid w:val="00C1188C"/>
    <w:rsid w:val="00C24A2D"/>
    <w:rsid w:val="00C60E44"/>
    <w:rsid w:val="00C61A32"/>
    <w:rsid w:val="00C74DDA"/>
    <w:rsid w:val="00C773C7"/>
    <w:rsid w:val="00C95D07"/>
    <w:rsid w:val="00C97BCB"/>
    <w:rsid w:val="00CA3609"/>
    <w:rsid w:val="00CA7B15"/>
    <w:rsid w:val="00CE3CBF"/>
    <w:rsid w:val="00CE7610"/>
    <w:rsid w:val="00D0757B"/>
    <w:rsid w:val="00D106D1"/>
    <w:rsid w:val="00D45A43"/>
    <w:rsid w:val="00D61FEE"/>
    <w:rsid w:val="00D727D3"/>
    <w:rsid w:val="00D95309"/>
    <w:rsid w:val="00DD7BA5"/>
    <w:rsid w:val="00E065C7"/>
    <w:rsid w:val="00E126DD"/>
    <w:rsid w:val="00E141E4"/>
    <w:rsid w:val="00E21385"/>
    <w:rsid w:val="00E44F4B"/>
    <w:rsid w:val="00E611C1"/>
    <w:rsid w:val="00E7148E"/>
    <w:rsid w:val="00E8164C"/>
    <w:rsid w:val="00E90D9E"/>
    <w:rsid w:val="00EA484C"/>
    <w:rsid w:val="00EB0692"/>
    <w:rsid w:val="00EE55CE"/>
    <w:rsid w:val="00F2110C"/>
    <w:rsid w:val="00F26128"/>
    <w:rsid w:val="00F27BCA"/>
    <w:rsid w:val="00F418BB"/>
    <w:rsid w:val="00F61EC8"/>
    <w:rsid w:val="00F65890"/>
    <w:rsid w:val="00F80C17"/>
    <w:rsid w:val="00F852E8"/>
    <w:rsid w:val="00FD2533"/>
    <w:rsid w:val="00FD6371"/>
    <w:rsid w:val="00FE6147"/>
    <w:rsid w:val="0B582835"/>
    <w:rsid w:val="1D573933"/>
    <w:rsid w:val="450F0E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989</Words>
  <Characters>1010</Characters>
  <Lines>7</Lines>
  <Paragraphs>2</Paragraphs>
  <TotalTime>1</TotalTime>
  <ScaleCrop>false</ScaleCrop>
  <LinksUpToDate>false</LinksUpToDate>
  <CharactersWithSpaces>1015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2018-07-16T12:47:00Z</dcterms:created>
  <dc:creator>杨义</dc:creator>
  <cp:lastModifiedBy>李玉龙</cp:lastModifiedBy>
  <dcterms:modified xsi:type="dcterms:W3CDTF">2022-03-25T08:20:06Z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B549BDF8D8A249BE911BBD20B01A033A</vt:lpwstr>
  </property>
</Properties>
</file>